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40" w:rsidRDefault="00FD6BAC" w:rsidP="00444C40">
      <w:pPr>
        <w:autoSpaceDE w:val="0"/>
        <w:autoSpaceDN w:val="0"/>
        <w:jc w:val="center"/>
        <w:rPr>
          <w:rFonts w:ascii="HG丸ｺﾞｼｯｸM-PRO" w:eastAsia="HG丸ｺﾞｼｯｸM-PRO"/>
          <w:b/>
          <w:bCs/>
          <w:sz w:val="28"/>
        </w:rPr>
      </w:pPr>
      <w:bookmarkStart w:id="0" w:name="_GoBack"/>
      <w:bookmarkEnd w:id="0"/>
      <w:r>
        <w:rPr>
          <w:rFonts w:ascii="HG丸ｺﾞｼｯｸM-PRO" w:eastAsia="HG丸ｺﾞｼｯｸM-PRO"/>
          <w:b/>
          <w:bCs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657225</wp:posOffset>
            </wp:positionH>
            <wp:positionV relativeFrom="page">
              <wp:posOffset>1371600</wp:posOffset>
            </wp:positionV>
            <wp:extent cx="4110355" cy="455930"/>
            <wp:effectExtent l="0" t="0" r="0" b="0"/>
            <wp:wrapNone/>
            <wp:docPr id="16" name="図 16" descr="b_ban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_ban0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C40" w:rsidRPr="00FA3287" w:rsidRDefault="00444C40" w:rsidP="00444C40">
      <w:pPr>
        <w:autoSpaceDE w:val="0"/>
        <w:autoSpaceDN w:val="0"/>
        <w:jc w:val="center"/>
        <w:rPr>
          <w:rFonts w:ascii="HG丸ｺﾞｼｯｸM-PRO" w:eastAsia="HG丸ｺﾞｼｯｸM-PRO"/>
          <w:b/>
          <w:bCs/>
          <w:spacing w:val="32"/>
          <w:sz w:val="28"/>
        </w:rPr>
      </w:pPr>
      <w:r w:rsidRPr="005909B6">
        <w:rPr>
          <w:rFonts w:ascii="HG丸ｺﾞｼｯｸM-PRO" w:eastAsia="HG丸ｺﾞｼｯｸM-PRO" w:hint="eastAsia"/>
          <w:b/>
          <w:bCs/>
          <w:spacing w:val="34"/>
          <w:sz w:val="28"/>
          <w:fitText w:val="4486" w:id="-638431743"/>
        </w:rPr>
        <w:t>第</w:t>
      </w:r>
      <w:r w:rsidR="00714833" w:rsidRPr="005909B6">
        <w:rPr>
          <w:rFonts w:ascii="HG丸ｺﾞｼｯｸM-PRO" w:eastAsia="HG丸ｺﾞｼｯｸM-PRO" w:hint="eastAsia"/>
          <w:b/>
          <w:bCs/>
          <w:spacing w:val="34"/>
          <w:sz w:val="28"/>
          <w:fitText w:val="4486" w:id="-638431743"/>
        </w:rPr>
        <w:t>３５</w:t>
      </w:r>
      <w:r w:rsidRPr="005909B6">
        <w:rPr>
          <w:rFonts w:ascii="HG丸ｺﾞｼｯｸM-PRO" w:eastAsia="HG丸ｺﾞｼｯｸM-PRO" w:hint="eastAsia"/>
          <w:b/>
          <w:bCs/>
          <w:spacing w:val="34"/>
          <w:sz w:val="28"/>
          <w:fitText w:val="4486" w:id="-638431743"/>
        </w:rPr>
        <w:t>回</w:t>
      </w:r>
      <w:r w:rsidR="00714833" w:rsidRPr="005909B6">
        <w:rPr>
          <w:rFonts w:ascii="HG丸ｺﾞｼｯｸM-PRO" w:eastAsia="HG丸ｺﾞｼｯｸM-PRO" w:hint="eastAsia"/>
          <w:b/>
          <w:bCs/>
          <w:spacing w:val="34"/>
          <w:sz w:val="28"/>
          <w:fitText w:val="4486" w:id="-638431743"/>
        </w:rPr>
        <w:t>記念</w:t>
      </w:r>
      <w:r w:rsidRPr="005909B6">
        <w:rPr>
          <w:rFonts w:ascii="HG丸ｺﾞｼｯｸM-PRO" w:eastAsia="HG丸ｺﾞｼｯｸM-PRO" w:hint="eastAsia"/>
          <w:b/>
          <w:bCs/>
          <w:spacing w:val="34"/>
          <w:sz w:val="28"/>
          <w:fitText w:val="4486" w:id="-638431743"/>
        </w:rPr>
        <w:t>演奏会のご案</w:t>
      </w:r>
      <w:r w:rsidRPr="005909B6">
        <w:rPr>
          <w:rFonts w:ascii="HG丸ｺﾞｼｯｸM-PRO" w:eastAsia="HG丸ｺﾞｼｯｸM-PRO" w:hint="eastAsia"/>
          <w:b/>
          <w:bCs/>
          <w:spacing w:val="8"/>
          <w:sz w:val="28"/>
          <w:fitText w:val="4486" w:id="-638431743"/>
        </w:rPr>
        <w:t>内</w:t>
      </w:r>
    </w:p>
    <w:p w:rsidR="00444C40" w:rsidRDefault="00444C40" w:rsidP="00444C40">
      <w:pPr>
        <w:autoSpaceDE w:val="0"/>
        <w:autoSpaceDN w:val="0"/>
        <w:rPr>
          <w:rFonts w:ascii="ＤＦＧPOPステンシルW7" w:eastAsia="ＤＦＧPOPステンシルW7"/>
        </w:rPr>
      </w:pPr>
    </w:p>
    <w:p w:rsidR="005909B6" w:rsidRDefault="002E4E09" w:rsidP="005909B6">
      <w:pPr>
        <w:autoSpaceDE w:val="0"/>
        <w:autoSpaceDN w:val="0"/>
        <w:ind w:left="220" w:firstLineChars="66" w:firstLine="145"/>
        <w:rPr>
          <w:rFonts w:ascii="AR丸ゴシック体M印刷標準字体" w:eastAsia="AR丸ゴシック体M印刷標準字体" w:hAnsi="AR丸ゴシック体M印刷標準字体"/>
          <w:sz w:val="22"/>
          <w:szCs w:val="22"/>
        </w:rPr>
      </w:pPr>
      <w:r w:rsidRPr="005909B6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虫たちのオーケストラも一段とトーン</w:t>
      </w:r>
      <w:r w:rsidR="00714833" w:rsidRPr="005909B6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が上がり　秋の深まりを感じられるように</w:t>
      </w:r>
    </w:p>
    <w:p w:rsidR="00C060B5" w:rsidRPr="005909B6" w:rsidRDefault="00714833" w:rsidP="005909B6">
      <w:pPr>
        <w:autoSpaceDE w:val="0"/>
        <w:autoSpaceDN w:val="0"/>
        <w:ind w:firstLine="220"/>
        <w:rPr>
          <w:rFonts w:ascii="AR丸ゴシック体M印刷標準字体" w:eastAsia="AR丸ゴシック体M印刷標準字体" w:hAnsi="AR丸ゴシック体M印刷標準字体"/>
          <w:sz w:val="22"/>
          <w:szCs w:val="22"/>
        </w:rPr>
      </w:pPr>
      <w:r w:rsidRPr="005909B6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なりました。</w:t>
      </w:r>
    </w:p>
    <w:p w:rsidR="00C060B5" w:rsidRPr="005909B6" w:rsidRDefault="00C060B5" w:rsidP="005909B6">
      <w:pPr>
        <w:autoSpaceDE w:val="0"/>
        <w:autoSpaceDN w:val="0"/>
        <w:ind w:firstLineChars="66" w:firstLine="145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皆様におかれましては、お変わりなくご健勝のこととお慶び申し上げます。</w:t>
      </w:r>
    </w:p>
    <w:p w:rsidR="00D5746C" w:rsidRPr="005909B6" w:rsidRDefault="00C060B5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日頃より、メロマン室内管弦楽団の活動に温かいご支援・ご協力をいただき、</w:t>
      </w:r>
    </w:p>
    <w:p w:rsidR="00C060B5" w:rsidRPr="005909B6" w:rsidRDefault="00C060B5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誠にありがとうございます。</w:t>
      </w:r>
    </w:p>
    <w:p w:rsidR="00C060B5" w:rsidRPr="005909B6" w:rsidRDefault="00714833" w:rsidP="005909B6">
      <w:pPr>
        <w:autoSpaceDE w:val="0"/>
        <w:autoSpaceDN w:val="0"/>
        <w:ind w:firstLineChars="167" w:firstLine="36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さて、皆様のおかげをもちまして、今年も</w:t>
      </w:r>
      <w:r w:rsidR="00C060B5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演奏会を開催する運びとなりました。</w:t>
      </w:r>
    </w:p>
    <w:p w:rsidR="00714833" w:rsidRPr="005909B6" w:rsidRDefault="002E4E09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第一部は、</w:t>
      </w:r>
      <w:r w:rsidR="00714833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ハイドン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作曲「序曲ニ長調」と、</w:t>
      </w:r>
      <w:r w:rsidR="00714833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ウォーロック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作曲「</w:t>
      </w:r>
      <w:r w:rsidR="00714833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カプリオール組曲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」を常任指揮者井塚篤司の指揮で演奏</w:t>
      </w:r>
      <w:r w:rsidR="00266E24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いた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します。</w:t>
      </w:r>
    </w:p>
    <w:p w:rsidR="00A25594" w:rsidRPr="005909B6" w:rsidRDefault="002E4E09" w:rsidP="005909B6">
      <w:pPr>
        <w:autoSpaceDE w:val="0"/>
        <w:autoSpaceDN w:val="0"/>
        <w:ind w:left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第</w:t>
      </w:r>
      <w:r w:rsidR="00C45E4A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二部は、団員にとり長年の</w:t>
      </w:r>
      <w:r w:rsidR="00A25594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夢であったドボルザーク</w:t>
      </w:r>
      <w:r w:rsidR="0023382A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作曲</w:t>
      </w:r>
      <w:r w:rsidR="00A25594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交響曲第９番「新世界より」を</w:t>
      </w:r>
      <w:r w:rsidR="00266E24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、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今回初めて</w:t>
      </w:r>
      <w:r w:rsidR="00C45E4A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客演指揮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者としてお招きしました</w:t>
      </w:r>
      <w:r w:rsidR="00C45E4A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加藤完二氏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の指揮に</w:t>
      </w:r>
      <w:r w:rsidR="00A25594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より演奏</w:t>
      </w:r>
      <w:r w:rsidR="00266E24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いた</w:t>
      </w:r>
      <w:r w:rsidR="00A25594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します。</w:t>
      </w:r>
    </w:p>
    <w:p w:rsidR="005909B6" w:rsidRDefault="00A25594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 xml:space="preserve">　加藤完二氏は、伊丹シティフィルハーモニー管弦楽団の常任指揮者、佐渡裕と</w:t>
      </w:r>
    </w:p>
    <w:p w:rsidR="00A25594" w:rsidRPr="005909B6" w:rsidRDefault="00A25594" w:rsidP="005909B6">
      <w:pPr>
        <w:autoSpaceDE w:val="0"/>
        <w:autoSpaceDN w:val="0"/>
        <w:ind w:left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スーパーキッズオーケストラの首席指揮者</w:t>
      </w:r>
      <w:r w:rsidR="00DF5B01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、</w:t>
      </w:r>
      <w:r w:rsidR="002E4E09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京都市少年合唱団音楽監督</w:t>
      </w:r>
      <w:r w:rsidR="00DF5B01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など</w:t>
      </w:r>
      <w:r w:rsidR="0023382A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多岐</w:t>
      </w:r>
      <w:r w:rsidR="002E4E09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にわたり</w:t>
      </w:r>
      <w:r w:rsidR="00DF5B01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御活躍されています。</w:t>
      </w:r>
    </w:p>
    <w:p w:rsidR="00A25594" w:rsidRPr="005909B6" w:rsidRDefault="002E4E09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今までとはひと味違う、</w:t>
      </w:r>
      <w:r w:rsidR="00DF5B01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メロマンの響きをお届け出来れば幸いです。</w:t>
      </w:r>
    </w:p>
    <w:p w:rsidR="00DF5B01" w:rsidRPr="005909B6" w:rsidRDefault="007B093E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ご家族、ご友人お誘い合わせのうえ、</w:t>
      </w:r>
      <w:r w:rsidR="0043334B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ご来場くださいます</w:t>
      </w:r>
      <w:r w:rsidR="00DF5B01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よう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ご案内申し上げます。</w:t>
      </w:r>
    </w:p>
    <w:p w:rsidR="00DF5B01" w:rsidRPr="005909B6" w:rsidRDefault="00DF5B01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皆様のお越しを心よりお待ちしております。</w:t>
      </w:r>
    </w:p>
    <w:p w:rsidR="00C060B5" w:rsidRPr="005909B6" w:rsidRDefault="00C45E4A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 xml:space="preserve">　</w:t>
      </w:r>
    </w:p>
    <w:p w:rsidR="00266E24" w:rsidRPr="005909B6" w:rsidRDefault="00C060B5" w:rsidP="00266E24">
      <w:pPr>
        <w:autoSpaceDE w:val="0"/>
        <w:autoSpaceDN w:val="0"/>
        <w:ind w:right="840" w:firstLine="4620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メロマン室内管弦</w:t>
      </w:r>
      <w:r w:rsidR="00266E24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楽団</w:t>
      </w:r>
    </w:p>
    <w:p w:rsidR="00C060B5" w:rsidRPr="005909B6" w:rsidRDefault="00C060B5" w:rsidP="002D4912">
      <w:pPr>
        <w:autoSpaceDE w:val="0"/>
        <w:autoSpaceDN w:val="0"/>
        <w:ind w:right="840" w:firstLine="4840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 xml:space="preserve">代表　</w:t>
      </w:r>
      <w:r w:rsidR="00DF5B01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西尾　昭</w:t>
      </w:r>
    </w:p>
    <w:p w:rsidR="009954D3" w:rsidRPr="005909B6" w:rsidRDefault="00C060B5" w:rsidP="002D4912">
      <w:pPr>
        <w:autoSpaceDE w:val="0"/>
        <w:autoSpaceDN w:val="0"/>
        <w:snapToGrid w:val="0"/>
        <w:ind w:right="1720" w:firstLine="5500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団員一同</w:t>
      </w:r>
    </w:p>
    <w:sectPr w:rsidR="009954D3" w:rsidRPr="005909B6" w:rsidSect="00AD070B">
      <w:pgSz w:w="11907" w:h="16840" w:code="9"/>
      <w:pgMar w:top="1701" w:right="1701" w:bottom="1701" w:left="1701" w:header="851" w:footer="992" w:gutter="0"/>
      <w:cols w:space="425"/>
      <w:docGrid w:type="lines" w:linePitch="560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7E" w:rsidRDefault="00FA7E7E" w:rsidP="009A2E34">
      <w:r>
        <w:separator/>
      </w:r>
    </w:p>
  </w:endnote>
  <w:endnote w:type="continuationSeparator" w:id="0">
    <w:p w:rsidR="00FA7E7E" w:rsidRDefault="00FA7E7E" w:rsidP="009A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POPステンシルW7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AR丸ゴシック体M印刷標準字体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 P丸ゴシック体M印刷標準字体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7E" w:rsidRDefault="00FA7E7E" w:rsidP="009A2E34">
      <w:r>
        <w:separator/>
      </w:r>
    </w:p>
  </w:footnote>
  <w:footnote w:type="continuationSeparator" w:id="0">
    <w:p w:rsidR="00FA7E7E" w:rsidRDefault="00FA7E7E" w:rsidP="009A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8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 style="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F2"/>
    <w:rsid w:val="000600D8"/>
    <w:rsid w:val="000F3870"/>
    <w:rsid w:val="00125B3C"/>
    <w:rsid w:val="0023382A"/>
    <w:rsid w:val="00266E24"/>
    <w:rsid w:val="00271BC8"/>
    <w:rsid w:val="002D4912"/>
    <w:rsid w:val="002E4E09"/>
    <w:rsid w:val="003310C1"/>
    <w:rsid w:val="003457B2"/>
    <w:rsid w:val="003E5506"/>
    <w:rsid w:val="0043334B"/>
    <w:rsid w:val="00444C40"/>
    <w:rsid w:val="0046022B"/>
    <w:rsid w:val="004B62CB"/>
    <w:rsid w:val="004F0898"/>
    <w:rsid w:val="00521DE5"/>
    <w:rsid w:val="00556DF2"/>
    <w:rsid w:val="00573862"/>
    <w:rsid w:val="005909B6"/>
    <w:rsid w:val="005A40AB"/>
    <w:rsid w:val="006E595D"/>
    <w:rsid w:val="00714833"/>
    <w:rsid w:val="00727CB0"/>
    <w:rsid w:val="00766AE3"/>
    <w:rsid w:val="00777522"/>
    <w:rsid w:val="007B093E"/>
    <w:rsid w:val="007E174D"/>
    <w:rsid w:val="007F1184"/>
    <w:rsid w:val="00823CCE"/>
    <w:rsid w:val="0083533C"/>
    <w:rsid w:val="00863964"/>
    <w:rsid w:val="008B2A68"/>
    <w:rsid w:val="00917071"/>
    <w:rsid w:val="009954D3"/>
    <w:rsid w:val="009A2E34"/>
    <w:rsid w:val="009F6B59"/>
    <w:rsid w:val="00A22365"/>
    <w:rsid w:val="00A25594"/>
    <w:rsid w:val="00AD070B"/>
    <w:rsid w:val="00B01497"/>
    <w:rsid w:val="00C060B5"/>
    <w:rsid w:val="00C45E4A"/>
    <w:rsid w:val="00C740F7"/>
    <w:rsid w:val="00C83A38"/>
    <w:rsid w:val="00CD5537"/>
    <w:rsid w:val="00D5746C"/>
    <w:rsid w:val="00D767F0"/>
    <w:rsid w:val="00DB3A58"/>
    <w:rsid w:val="00DF5B01"/>
    <w:rsid w:val="00EE3B28"/>
    <w:rsid w:val="00F468CD"/>
    <w:rsid w:val="00FA3287"/>
    <w:rsid w:val="00FA7E7E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E5191C9C-867B-4BA7-873D-1EAF54DB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A2E34"/>
    <w:rPr>
      <w:rFonts w:ascii="ＭＳ ゴシック" w:eastAsia="ＭＳ ゴシック" w:hAnsi="ＭＳ ゴシック"/>
      <w:sz w:val="21"/>
      <w:szCs w:val="24"/>
    </w:rPr>
  </w:style>
  <w:style w:type="paragraph" w:styleId="a5">
    <w:name w:val="footer"/>
    <w:basedOn w:val="a"/>
    <w:link w:val="a6"/>
    <w:rsid w:val="009A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A2E34"/>
    <w:rPr>
      <w:rFonts w:ascii="ＭＳ ゴシック" w:eastAsia="ＭＳ ゴシック" w:hAnsi="ＭＳ ゴシック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第２８回定期演奏会のご案内</vt:lpstr>
      <vt:lpstr>第２８回定期演奏会のご案内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第２８回定期演奏会のご案内</dc:title>
  <dc:subject/>
  <dc:creator>BA-YAsan</dc:creator>
  <cp:keywords/>
  <cp:lastModifiedBy>萩森学</cp:lastModifiedBy>
  <cp:revision>2</cp:revision>
  <cp:lastPrinted>2011-09-05T02:55:00Z</cp:lastPrinted>
  <dcterms:created xsi:type="dcterms:W3CDTF">2017-05-09T02:17:00Z</dcterms:created>
  <dcterms:modified xsi:type="dcterms:W3CDTF">2017-05-09T02:17:00Z</dcterms:modified>
</cp:coreProperties>
</file>